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456628" cy="835875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79" cy="8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E5" w:rsidRPr="009F3413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  <w:lang w:val="en-US"/>
        </w:rPr>
      </w:pPr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Gwiazdy </w:t>
      </w:r>
      <w:r w:rsidR="00DB3AE1"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>Internacjonalizacji</w:t>
      </w:r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/ </w:t>
      </w:r>
      <w:r w:rsidRPr="009F341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Internationalization Stars</w:t>
      </w:r>
    </w:p>
    <w:p w:rsidR="00A949E8" w:rsidRPr="009F3413" w:rsidRDefault="00A949E8" w:rsidP="00A949E8">
      <w:pPr>
        <w:jc w:val="center"/>
        <w:rPr>
          <w:lang w:val="en-US"/>
        </w:rPr>
      </w:pPr>
    </w:p>
    <w:p w:rsidR="00544661" w:rsidRPr="009F3413" w:rsidRDefault="00544661">
      <w:pPr>
        <w:rPr>
          <w:lang w:val="en-US"/>
        </w:rPr>
      </w:pPr>
    </w:p>
    <w:p w:rsidR="00C155E5" w:rsidRPr="009F3413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9F3413">
        <w:rPr>
          <w:rFonts w:ascii="Arial" w:hAnsi="Arial" w:cs="Arial"/>
          <w:b/>
          <w:color w:val="FF0000"/>
          <w:sz w:val="28"/>
          <w:szCs w:val="28"/>
          <w:lang w:val="en-US"/>
        </w:rPr>
        <w:t>ANKIETA /</w:t>
      </w:r>
      <w:r w:rsidRPr="009F3413">
        <w:rPr>
          <w:rFonts w:ascii="Arial" w:hAnsi="Arial" w:cs="Arial"/>
          <w:b/>
          <w:i/>
          <w:color w:val="FF0000"/>
          <w:sz w:val="28"/>
          <w:szCs w:val="28"/>
          <w:lang w:val="en-US"/>
        </w:rPr>
        <w:t xml:space="preserve"> QUESTIONNAIRE</w:t>
      </w:r>
    </w:p>
    <w:p w:rsidR="009C7CAB" w:rsidRPr="009F3413" w:rsidRDefault="009C7CAB" w:rsidP="00E839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2CEA" w:rsidRPr="009F3413" w:rsidRDefault="00142CEA">
      <w:pPr>
        <w:rPr>
          <w:rFonts w:ascii="Arial" w:hAnsi="Arial" w:cs="Arial"/>
          <w:b/>
          <w:sz w:val="20"/>
          <w:szCs w:val="20"/>
          <w:lang w:val="en-US"/>
        </w:rPr>
      </w:pPr>
    </w:p>
    <w:p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Osoba rekomendująca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>
        <w:trPr>
          <w:trHeight w:val="638"/>
        </w:trPr>
        <w:tc>
          <w:tcPr>
            <w:tcW w:w="4680" w:type="dxa"/>
            <w:vAlign w:val="center"/>
          </w:tcPr>
          <w:p w:rsidR="00E8399A" w:rsidRPr="00714AF2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</w:tcPr>
          <w:p w:rsidR="00E8399A" w:rsidRPr="00714AF2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>
        <w:trPr>
          <w:trHeight w:val="639"/>
        </w:trPr>
        <w:tc>
          <w:tcPr>
            <w:tcW w:w="4680" w:type="dxa"/>
            <w:vAlign w:val="center"/>
          </w:tcPr>
          <w:p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Funkcja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rPr>
          <w:trHeight w:val="638"/>
        </w:trPr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9F3413">
        <w:trPr>
          <w:trHeight w:val="639"/>
        </w:trPr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korespondencji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9F3413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9F3413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urodzenia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>
        <w:trPr>
          <w:trHeight w:val="712"/>
        </w:trPr>
        <w:tc>
          <w:tcPr>
            <w:tcW w:w="4680" w:type="dxa"/>
            <w:vAlign w:val="center"/>
          </w:tcPr>
          <w:p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>
        <w:tc>
          <w:tcPr>
            <w:tcW w:w="4680" w:type="dxa"/>
            <w:vAlign w:val="center"/>
          </w:tcPr>
          <w:p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Stanowisko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>
        <w:tc>
          <w:tcPr>
            <w:tcW w:w="4680" w:type="dxa"/>
            <w:vAlign w:val="center"/>
          </w:tcPr>
          <w:p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Pełnione funkcje / Function </w:t>
            </w:r>
          </w:p>
        </w:tc>
        <w:tc>
          <w:tcPr>
            <w:tcW w:w="5400" w:type="dxa"/>
            <w:vAlign w:val="center"/>
          </w:tcPr>
          <w:p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9F3413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714AF2" w:rsidTr="00790C3C">
        <w:tc>
          <w:tcPr>
            <w:tcW w:w="10080" w:type="dxa"/>
            <w:gridSpan w:val="2"/>
            <w:vAlign w:val="center"/>
          </w:tcPr>
          <w:p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14AF2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Rising Star</w:t>
            </w:r>
          </w:p>
          <w:p w:rsidR="00E23570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728A0" w:rsidRPr="007F022F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ED6264" w:rsidRPr="007F022F" w:rsidRDefault="00ED6264">
      <w:pPr>
        <w:rPr>
          <w:rFonts w:ascii="Arial" w:hAnsi="Arial" w:cs="Arial"/>
          <w:sz w:val="20"/>
          <w:szCs w:val="20"/>
          <w:lang w:val="en-US"/>
        </w:rPr>
      </w:pPr>
    </w:p>
    <w:p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Achievements, 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 and realization of projects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awards in competitions, </w:t>
      </w:r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commitment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internationalization and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multiculturalism, etc.</w:t>
      </w:r>
    </w:p>
    <w:p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t xml:space="preserve">Dlaczego Pan/Pani uważa kandydata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 Polsce? </w:t>
      </w:r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Proszę opisać krótko jego działania i osiągnięcia.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>
        <w:tc>
          <w:tcPr>
            <w:tcW w:w="3420" w:type="dxa"/>
          </w:tcPr>
          <w:p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Podpis osoby rekomendującej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zobowiązuje się do przetwarzania powyższych danych osobowych wyłącznie na potrzeby konkursu </w:t>
      </w:r>
      <w:r w:rsidR="00A949E8">
        <w:rPr>
          <w:rFonts w:ascii="Arial" w:hAnsi="Arial" w:cs="Arial"/>
          <w:sz w:val="18"/>
          <w:szCs w:val="18"/>
          <w:lang w:val="en-US"/>
        </w:rPr>
        <w:t>Gwiazdy Umiędzynarodowienia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9F3413">
        <w:rPr>
          <w:rFonts w:ascii="Arial" w:hAnsi="Arial" w:cs="Arial"/>
          <w:b/>
          <w:i/>
          <w:sz w:val="20"/>
          <w:szCs w:val="20"/>
        </w:rPr>
        <w:t>5 grudnia 2018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2A08C1" w:rsidRPr="002A08C1" w:rsidRDefault="002A08C1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 5th 2018</w:t>
      </w:r>
      <w:bookmarkStart w:id="0" w:name="_GoBack"/>
      <w:bookmarkEnd w:id="0"/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>
        <w:rPr>
          <w:rFonts w:ascii="Arial" w:hAnsi="Arial" w:cs="Arial"/>
          <w:i/>
          <w:sz w:val="20"/>
          <w:szCs w:val="20"/>
          <w:lang w:val="en-US"/>
        </w:rPr>
        <w:t xml:space="preserve">+ 48 </w:t>
      </w:r>
      <w:r w:rsidRPr="002A08C1">
        <w:rPr>
          <w:rFonts w:ascii="Arial" w:hAnsi="Arial" w:cs="Arial"/>
          <w:i/>
          <w:sz w:val="20"/>
          <w:szCs w:val="20"/>
          <w:lang w:val="en-US"/>
        </w:rPr>
        <w:t>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 w:rsidR="00FF48F8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sectPr w:rsidR="002A08C1" w:rsidRPr="002A08C1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C5" w:rsidRDefault="004D0EC5">
      <w:r>
        <w:separator/>
      </w:r>
    </w:p>
  </w:endnote>
  <w:endnote w:type="continuationSeparator" w:id="0">
    <w:p w:rsidR="004D0EC5" w:rsidRDefault="004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C5" w:rsidRDefault="004D0EC5">
      <w:r>
        <w:separator/>
      </w:r>
    </w:p>
  </w:footnote>
  <w:footnote w:type="continuationSeparator" w:id="0">
    <w:p w:rsidR="004D0EC5" w:rsidRDefault="004D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B9"/>
    <w:rsid w:val="00003F22"/>
    <w:rsid w:val="00030CE5"/>
    <w:rsid w:val="000760F2"/>
    <w:rsid w:val="00086049"/>
    <w:rsid w:val="00105C7D"/>
    <w:rsid w:val="00142CEA"/>
    <w:rsid w:val="001A7510"/>
    <w:rsid w:val="001B1350"/>
    <w:rsid w:val="001B6651"/>
    <w:rsid w:val="001C5A2F"/>
    <w:rsid w:val="002623D5"/>
    <w:rsid w:val="00285ADE"/>
    <w:rsid w:val="002A08C1"/>
    <w:rsid w:val="002B4E98"/>
    <w:rsid w:val="00304C1A"/>
    <w:rsid w:val="00334193"/>
    <w:rsid w:val="00347EAB"/>
    <w:rsid w:val="00353348"/>
    <w:rsid w:val="003A6BEA"/>
    <w:rsid w:val="00455E6A"/>
    <w:rsid w:val="00457985"/>
    <w:rsid w:val="00484BE0"/>
    <w:rsid w:val="004916EB"/>
    <w:rsid w:val="004A53B9"/>
    <w:rsid w:val="004D0EC5"/>
    <w:rsid w:val="004D3681"/>
    <w:rsid w:val="004E2637"/>
    <w:rsid w:val="00544661"/>
    <w:rsid w:val="00604E88"/>
    <w:rsid w:val="00617610"/>
    <w:rsid w:val="00621196"/>
    <w:rsid w:val="00662721"/>
    <w:rsid w:val="00675FD9"/>
    <w:rsid w:val="00692091"/>
    <w:rsid w:val="006D1E09"/>
    <w:rsid w:val="00706B60"/>
    <w:rsid w:val="00714AF2"/>
    <w:rsid w:val="00716162"/>
    <w:rsid w:val="00716D2A"/>
    <w:rsid w:val="00763059"/>
    <w:rsid w:val="007D203B"/>
    <w:rsid w:val="007F022F"/>
    <w:rsid w:val="008D3F01"/>
    <w:rsid w:val="00900FF9"/>
    <w:rsid w:val="00962B75"/>
    <w:rsid w:val="00971249"/>
    <w:rsid w:val="009C7CAB"/>
    <w:rsid w:val="009D342D"/>
    <w:rsid w:val="009F08DF"/>
    <w:rsid w:val="009F3413"/>
    <w:rsid w:val="00A47C46"/>
    <w:rsid w:val="00A949E8"/>
    <w:rsid w:val="00AA772E"/>
    <w:rsid w:val="00B766B4"/>
    <w:rsid w:val="00B80B3C"/>
    <w:rsid w:val="00C155E5"/>
    <w:rsid w:val="00C52BE7"/>
    <w:rsid w:val="00C728A0"/>
    <w:rsid w:val="00CB47D5"/>
    <w:rsid w:val="00CE6FED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2E25"/>
    <w:rsid w:val="00F47D1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Domagała</cp:lastModifiedBy>
  <cp:revision>3</cp:revision>
  <cp:lastPrinted>2015-10-27T07:38:00Z</cp:lastPrinted>
  <dcterms:created xsi:type="dcterms:W3CDTF">2018-11-28T10:20:00Z</dcterms:created>
  <dcterms:modified xsi:type="dcterms:W3CDTF">2018-11-28T10:20:00Z</dcterms:modified>
</cp:coreProperties>
</file>